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A3" w:rsidRDefault="00612D0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margin-left:78.2pt;margin-top:68.4pt;width:.05pt;height:22.05pt;z-index:251751424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126" type="#_x0000_t32" style="position:absolute;margin-left:23.5pt;margin-top:200.3pt;width:.05pt;height:110.15pt;z-index:251750400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121" type="#_x0000_t32" style="position:absolute;margin-left:28.8pt;margin-top:66.45pt;width:.05pt;height:24.2pt;z-index:251746304" o:connectortype="straight">
            <v:stroke endarrow="block"/>
          </v:shape>
        </w:pict>
      </w:r>
      <w:r w:rsidR="00DB6384">
        <w:rPr>
          <w:noProof/>
          <w:lang w:eastAsia="ru-RU"/>
        </w:rPr>
        <w:pict>
          <v:rect id="_x0000_s1125" style="position:absolute;margin-left:-28.3pt;margin-top:126.65pt;width:108.9pt;height:38.35pt;rotation:-90;z-index:251749376" fillcolor="#d8d8d8 [2732]">
            <v:textbox style="layout-flow:vertical;mso-layout-flow-alt:bottom-to-top;mso-next-textbox:#_x0000_s1125">
              <w:txbxContent>
                <w:p w:rsidR="005A32E0" w:rsidRPr="00AB7605" w:rsidRDefault="005A32E0" w:rsidP="005A32E0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Международный студенческий клуб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rect id="_x0000_s1050" style="position:absolute;margin-left:49.8pt;margin-top:93.05pt;width:87.1pt;height:63pt;z-index:251680768" fillcolor="#d8d8d8 [2732]">
            <v:textbox style="mso-next-textbox:#_x0000_s1050">
              <w:txbxContent>
                <w:p w:rsidR="004B3032" w:rsidRPr="00AB7605" w:rsidRDefault="00D74D9B" w:rsidP="00AB7605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05">
                    <w:rPr>
                      <w:rFonts w:ascii="Times New Roman" w:hAnsi="Times New Roman" w:cs="Times New Roman"/>
                    </w:rPr>
                    <w:t>Комиссия по работе со специальными стипендиями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rect id="_x0000_s1122" style="position:absolute;margin-left:-43.95pt;margin-top:412.95pt;width:602.75pt;height:26.25pt;z-index:251747328" fillcolor="#d8d8d8 [2732]">
            <v:textbox style="mso-next-textbox:#_x0000_s1122">
              <w:txbxContent>
                <w:p w:rsidR="00945B6E" w:rsidRPr="00AB7605" w:rsidRDefault="00945B6E" w:rsidP="00945B6E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Академические группы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shape id="_x0000_s1123" type="#_x0000_t32" style="position:absolute;margin-left:295.8pt;margin-top:390.45pt;width:.05pt;height:22.5pt;z-index:251748352" o:connectortype="straight">
            <v:stroke endarrow="block"/>
          </v:shape>
        </w:pict>
      </w:r>
      <w:r w:rsidR="00DB6384">
        <w:rPr>
          <w:noProof/>
          <w:lang w:eastAsia="ru-RU"/>
        </w:rPr>
        <w:pict>
          <v:rect id="_x0000_s1055" style="position:absolute;margin-left:411.85pt;margin-top:105.85pt;width:29.45pt;height:147.55pt;z-index:251684864" fillcolor="#d8d8d8 [2732]">
            <v:textbox style="layout-flow:vertical;mso-layout-flow-alt:bottom-to-top;mso-next-textbox:#_x0000_s1055">
              <w:txbxContent>
                <w:p w:rsidR="004B3032" w:rsidRPr="00B718A1" w:rsidRDefault="004B3032" w:rsidP="00B718A1">
                  <w:pPr>
                    <w:shd w:val="clear" w:color="auto" w:fill="D9D9D9" w:themeFill="background1" w:themeFillShade="D9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донорству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shape id="_x0000_s1099" type="#_x0000_t32" style="position:absolute;margin-left:541.75pt;margin-top:255.75pt;width:.05pt;height:55.65pt;z-index:251725824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078" type="#_x0000_t32" style="position:absolute;margin-left:119.1pt;margin-top:219.35pt;width:.05pt;height:91.6pt;z-index:251708416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051" type="#_x0000_t32" style="position:absolute;margin-left:148.8pt;margin-top:66.45pt;width:0;height:102pt;z-index:251681792" o:connectortype="straight">
            <v:stroke endarrow="block"/>
          </v:shape>
        </w:pict>
      </w:r>
      <w:r w:rsidR="00DB6384">
        <w:rPr>
          <w:noProof/>
          <w:lang w:eastAsia="ru-RU"/>
        </w:rPr>
        <w:pict>
          <v:rect id="_x0000_s1045" style="position:absolute;margin-left:78.2pt;margin-top:168.45pt;width:82.6pt;height:50.9pt;z-index:251675648" fillcolor="#d8d8d8 [2732]">
            <v:textbox style="mso-next-textbox:#_x0000_s1045">
              <w:txbxContent>
                <w:p w:rsidR="004B3032" w:rsidRPr="00D436FA" w:rsidRDefault="004B3032" w:rsidP="00AB7605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</w:rPr>
                  </w:pPr>
                  <w:r w:rsidRPr="00D436FA">
                    <w:rPr>
                      <w:rFonts w:ascii="Times New Roman" w:hAnsi="Times New Roman" w:cs="Times New Roman"/>
                    </w:rPr>
                    <w:t>Студенческая служба безопасности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shape id="_x0000_s1079" type="#_x0000_t32" style="position:absolute;margin-left:200.8pt;margin-top:212.25pt;width:0;height:98.2pt;z-index:251709440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116" type="#_x0000_t32" style="position:absolute;margin-left:200.8pt;margin-top:66.45pt;width:0;height:22.05pt;z-index:251741184" o:connectortype="straight">
            <v:stroke endarrow="block"/>
          </v:shape>
        </w:pict>
      </w:r>
      <w:r w:rsidR="00DB6384">
        <w:rPr>
          <w:noProof/>
          <w:lang w:eastAsia="ru-RU"/>
        </w:rPr>
        <w:pict>
          <v:rect id="_x0000_s1043" style="position:absolute;margin-left:174.25pt;margin-top:86.6pt;width:55.5pt;height:125.65pt;z-index:251673600" fillcolor="#d8d8d8 [2732]">
            <v:textbox style="layout-flow:vertical;mso-layout-flow-alt:bottom-to-top;mso-next-textbox:#_x0000_s1043">
              <w:txbxContent>
                <w:p w:rsidR="004B3032" w:rsidRPr="00796887" w:rsidRDefault="00796887" w:rsidP="00AB7605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</w:rPr>
                  </w:pPr>
                  <w:r w:rsidRPr="00796887">
                    <w:rPr>
                      <w:rFonts w:ascii="Times New Roman" w:hAnsi="Times New Roman" w:cs="Times New Roman"/>
                    </w:rPr>
                    <w:t xml:space="preserve">Студенческий </w:t>
                  </w:r>
                  <w:proofErr w:type="spellStart"/>
                  <w:r w:rsidR="002F7719">
                    <w:rPr>
                      <w:rFonts w:ascii="Times New Roman" w:hAnsi="Times New Roman" w:cs="Times New Roman"/>
                    </w:rPr>
                    <w:t>медиацентр</w:t>
                  </w:r>
                  <w:proofErr w:type="spellEnd"/>
                  <w:r w:rsidR="002F7719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 w:rsidR="002F7719">
                    <w:rPr>
                      <w:rFonts w:ascii="Times New Roman" w:hAnsi="Times New Roman" w:cs="Times New Roman"/>
                    </w:rPr>
                    <w:t>ЧувГУ_</w:t>
                  </w:r>
                  <w:r w:rsidRPr="00796887">
                    <w:rPr>
                      <w:rFonts w:ascii="Times New Roman" w:hAnsi="Times New Roman" w:cs="Times New Roman"/>
                    </w:rPr>
                    <w:t>медиа</w:t>
                  </w:r>
                  <w:proofErr w:type="spellEnd"/>
                  <w:r w:rsidRPr="00796887"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shape id="_x0000_s1048" type="#_x0000_t32" style="position:absolute;margin-left:49.8pt;margin-top:156.05pt;width:0;height:156.5pt;z-index:251678720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076" type="#_x0000_t32" style="position:absolute;margin-left:-22.3pt;margin-top:197.4pt;width:.05pt;height:114pt;z-index:251706368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120" type="#_x0000_t32" style="position:absolute;margin-left:-18.2pt;margin-top:66.45pt;width:0;height:22.05pt;z-index:251745280" o:connectortype="straight">
            <v:stroke endarrow="block"/>
          </v:shape>
        </w:pict>
      </w:r>
      <w:r w:rsidR="00DB6384">
        <w:rPr>
          <w:noProof/>
          <w:lang w:eastAsia="ru-RU"/>
        </w:rPr>
        <w:pict>
          <v:rect id="_x0000_s1107" style="position:absolute;margin-left:-72.8pt;margin-top:123.75pt;width:108.9pt;height:38.35pt;rotation:-90;z-index:251732992" fillcolor="#d8d8d8 [2732]">
            <v:textbox style="layout-flow:vertical;mso-layout-flow-alt:bottom-to-top;mso-next-textbox:#_x0000_s1107">
              <w:txbxContent>
                <w:p w:rsidR="00772985" w:rsidRPr="00AB7605" w:rsidRDefault="00796887" w:rsidP="00772985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Совет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иностранных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обучающихся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shape id="_x0000_s1119" type="#_x0000_t32" style="position:absolute;margin-left:258pt;margin-top:150.25pt;width:0;height:160.2pt;z-index:251744256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118" type="#_x0000_t32" style="position:absolute;margin-left:381.6pt;margin-top:156.05pt;width:.1pt;height:155.35pt;z-index:251743232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046" type="#_x0000_t32" style="position:absolute;margin-left:318.7pt;margin-top:212.25pt;width:.1pt;height:98.2pt;z-index:251676672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075" type="#_x0000_t32" style="position:absolute;margin-left:315.8pt;margin-top:69.05pt;width:0;height:95.95pt;z-index:251705344" o:connectortype="straight">
            <v:stroke endarrow="block"/>
          </v:shape>
        </w:pict>
      </w:r>
      <w:r w:rsidR="00DB6384">
        <w:rPr>
          <w:noProof/>
          <w:lang w:eastAsia="ru-RU"/>
        </w:rPr>
        <w:pict>
          <v:rect id="_x0000_s1049" style="position:absolute;margin-left:271.4pt;margin-top:163.9pt;width:99.1pt;height:48.35pt;z-index:251679744" fillcolor="#d8d8d8 [2732]">
            <v:textbox style="mso-next-textbox:#_x0000_s1049">
              <w:txbxContent>
                <w:p w:rsidR="004B3032" w:rsidRPr="00AB7605" w:rsidRDefault="00D74D9B" w:rsidP="00BD7F83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05">
                    <w:rPr>
                      <w:rFonts w:ascii="Times New Roman" w:hAnsi="Times New Roman" w:cs="Times New Roman"/>
                    </w:rPr>
                    <w:t xml:space="preserve">Комитет по </w:t>
                  </w:r>
                  <w:r w:rsidR="00796887">
                    <w:rPr>
                      <w:rFonts w:ascii="Times New Roman" w:hAnsi="Times New Roman" w:cs="Times New Roman"/>
                    </w:rPr>
                    <w:t>вознаграждениям и мотивации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rect id="_x0000_s1117" style="position:absolute;margin-left:318.7pt;margin-top:98.35pt;width:88.5pt;height:57.2pt;z-index:251742208" fillcolor="#d8d8d8 [2732]">
            <v:textbox style="mso-next-textbox:#_x0000_s1117">
              <w:txbxContent>
                <w:p w:rsidR="00790569" w:rsidRPr="00AB7605" w:rsidRDefault="00790569" w:rsidP="00790569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Корпус общественных наблюдателей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shape id="_x0000_s1080" type="#_x0000_t32" style="position:absolute;margin-left:366.2pt;margin-top:69.05pt;width:.1pt;height:29.3pt;flip:x;z-index:251710464" o:connectortype="straight">
            <v:stroke endarrow="block"/>
          </v:shape>
        </w:pict>
      </w:r>
      <w:r w:rsidR="00DB6384">
        <w:rPr>
          <w:noProof/>
          <w:lang w:eastAsia="ru-RU"/>
        </w:rPr>
        <w:pict>
          <v:rect id="_x0000_s1044" style="position:absolute;margin-left:239.3pt;margin-top:98.35pt;width:73.5pt;height:51.9pt;z-index:251674624" fillcolor="#d8d8d8 [2732]">
            <v:textbox style="mso-next-textbox:#_x0000_s1044">
              <w:txbxContent>
                <w:p w:rsidR="004B3032" w:rsidRPr="00AB7605" w:rsidRDefault="00142A7F" w:rsidP="00AB7605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Комиссия по качеству образования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shape id="_x0000_s1108" type="#_x0000_t32" style="position:absolute;margin-left:291.85pt;margin-top:66.45pt;width:0;height:31.9pt;z-index:251734016" o:connectortype="straight">
            <v:stroke endarrow="block"/>
          </v:shape>
        </w:pict>
      </w:r>
      <w:r w:rsidR="00DB6384">
        <w:rPr>
          <w:noProof/>
          <w:lang w:eastAsia="ru-RU"/>
        </w:rPr>
        <w:pict>
          <v:rect id="_x0000_s1060" style="position:absolute;margin-left:641.4pt;margin-top:155.55pt;width:129pt;height:53.25pt;z-index:251689984" fillcolor="#d8d8d8 [2732]">
            <v:textbox style="mso-next-textbox:#_x0000_s1060">
              <w:txbxContent>
                <w:p w:rsidR="004B3032" w:rsidRPr="00AB7605" w:rsidRDefault="004B3032" w:rsidP="00AB7605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05">
                    <w:rPr>
                      <w:rFonts w:ascii="Times New Roman" w:hAnsi="Times New Roman" w:cs="Times New Roman"/>
                    </w:rPr>
                    <w:t xml:space="preserve">Председатели </w:t>
                  </w:r>
                  <w:r w:rsidR="00AB7605" w:rsidRPr="00AB7605">
                    <w:rPr>
                      <w:rFonts w:ascii="Times New Roman" w:hAnsi="Times New Roman" w:cs="Times New Roman"/>
                    </w:rPr>
                    <w:t>С</w:t>
                  </w:r>
                  <w:r w:rsidRPr="00AB7605">
                    <w:rPr>
                      <w:rFonts w:ascii="Times New Roman" w:hAnsi="Times New Roman" w:cs="Times New Roman"/>
                    </w:rPr>
                    <w:t>туденческих советов общежитий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rect id="_x0000_s1104" style="position:absolute;margin-left:-22.2pt;margin-top:-60.75pt;width:117.75pt;height:76.2pt;z-index:251729920" fillcolor="#d8d8d8 [2732]" strokeweight="1.25pt">
            <v:stroke dashstyle="longDashDotDot"/>
            <v:textbox style="mso-next-textbox:#_x0000_s1104">
              <w:txbxContent>
                <w:p w:rsidR="00772985" w:rsidRDefault="00772985" w:rsidP="00B718A1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Штаб студенческих трудовых отрядов</w:t>
                  </w:r>
                </w:p>
                <w:p w:rsidR="00772985" w:rsidRDefault="00772985" w:rsidP="00B718A1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Командир</w:t>
                  </w:r>
                  <w:r w:rsidR="00B718A1"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:rsidR="00B718A1" w:rsidRDefault="00B718A1" w:rsidP="00B718A1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Комиссар</w:t>
                  </w:r>
                  <w:r w:rsidR="002F7719"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:rsidR="002F7719" w:rsidRPr="00007D14" w:rsidRDefault="002F7719" w:rsidP="00B718A1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Методист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shape id="_x0000_s1115" type="#_x0000_t32" style="position:absolute;margin-left:613.85pt;margin-top:84.3pt;width:.05pt;height:24.2pt;z-index:251740160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114" type="#_x0000_t32" style="position:absolute;margin-left:502.2pt;margin-top:84.3pt;width:.05pt;height:24.2pt;z-index:251739136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082" type="#_x0000_t32" style="position:absolute;margin-left:472.7pt;margin-top:83.05pt;width:.05pt;height:24.2pt;z-index:251712512" o:connectortype="straight">
            <v:stroke endarrow="block"/>
          </v:shape>
        </w:pict>
      </w:r>
      <w:r w:rsidR="00DB6384">
        <w:rPr>
          <w:noProof/>
          <w:lang w:eastAsia="ru-RU"/>
        </w:rPr>
        <w:pict>
          <v:rect id="_x0000_s1098" style="position:absolute;margin-left:606.55pt;margin-top:107.25pt;width:30.75pt;height:146.6pt;z-index:251724800" fillcolor="#d8d8d8 [2732]">
            <v:textbox style="layout-flow:vertical;mso-layout-flow-alt:bottom-to-top;mso-next-textbox:#_x0000_s1098">
              <w:txbxContent>
                <w:p w:rsidR="00066909" w:rsidRPr="00066909" w:rsidRDefault="00066909" w:rsidP="00066909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Комитет  по </w:t>
                  </w:r>
                  <w:r w:rsidR="00007D14">
                    <w:rPr>
                      <w:rFonts w:ascii="Times New Roman" w:hAnsi="Times New Roman" w:cs="Times New Roman"/>
                    </w:rPr>
                    <w:t>экологии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rect id="_x0000_s1112" style="position:absolute;margin-left:573.75pt;margin-top:107.25pt;width:26.55pt;height:146.6pt;z-index:251737088" fillcolor="#d8d8d8 [2732]">
            <v:textbox style="layout-flow:vertical;mso-layout-flow-alt:bottom-to-top;mso-next-textbox:#_x0000_s1112">
              <w:txbxContent>
                <w:p w:rsidR="002F7719" w:rsidRPr="00AB7605" w:rsidRDefault="002F7719" w:rsidP="002F7719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Волонтеры Победы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rect id="_x0000_s1113" style="position:absolute;margin-left:525.3pt;margin-top:106.8pt;width:40.75pt;height:187.2pt;z-index:251738112" fillcolor="#d8d8d8 [2732]">
            <v:textbox style="layout-flow:vertical;mso-layout-flow-alt:bottom-to-top;mso-next-textbox:#_x0000_s1113">
              <w:txbxContent>
                <w:p w:rsidR="002F7719" w:rsidRDefault="002F7719" w:rsidP="002F7719">
                  <w:pPr>
                    <w:shd w:val="clear" w:color="auto" w:fill="D9D9D9" w:themeFill="background1" w:themeFillShade="D9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Комитет 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по спортивному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волонтёрству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 пропаганде ЗОЖ</w:t>
                  </w:r>
                </w:p>
                <w:p w:rsidR="002F7719" w:rsidRPr="00AB7605" w:rsidRDefault="002F7719" w:rsidP="002F7719">
                  <w:pPr>
                    <w:shd w:val="clear" w:color="auto" w:fill="D9D9D9" w:themeFill="background1" w:themeFillShade="D9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rect id="_x0000_s1111" style="position:absolute;margin-left:492pt;margin-top:106.8pt;width:25.35pt;height:146.6pt;z-index:251736064" fillcolor="#d8d8d8 [2732]">
            <v:textbox style="layout-flow:vertical;mso-layout-flow-alt:bottom-to-top;mso-next-textbox:#_x0000_s1111">
              <w:txbxContent>
                <w:p w:rsidR="002F7719" w:rsidRPr="00AB7605" w:rsidRDefault="002F7719" w:rsidP="002F7719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Волонтеры-медики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rect id="_x0000_s1096" style="position:absolute;margin-left:446.3pt;margin-top:105.85pt;width:40.5pt;height:147.25pt;z-index:251722752" fillcolor="#d8d8d8 [2732]">
            <v:textbox style="layout-flow:vertical;mso-layout-flow-alt:bottom-to-top;mso-next-textbox:#_x0000_s1096">
              <w:txbxContent>
                <w:p w:rsidR="00342C86" w:rsidRPr="00AB7605" w:rsidRDefault="00342C86" w:rsidP="00342C86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Комитет  по благотворительности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rect id="_x0000_s1033" style="position:absolute;margin-left:411.85pt;margin-top:43.2pt;width:210.9pt;height:39.2pt;z-index:251664384" fillcolor="#d8d8d8 [2732]" strokeweight="1.25pt">
            <v:stroke dashstyle="longDashDotDot"/>
            <v:textbox style="mso-next-textbox:#_x0000_s1033">
              <w:txbxContent>
                <w:p w:rsidR="004B3032" w:rsidRDefault="00D436FA" w:rsidP="00AB7605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Волонтё</w:t>
                  </w:r>
                  <w:r w:rsidR="00066909">
                    <w:rPr>
                      <w:rFonts w:ascii="Times New Roman" w:hAnsi="Times New Roman" w:cs="Times New Roman"/>
                    </w:rPr>
                    <w:t>рский центр</w:t>
                  </w:r>
                </w:p>
                <w:p w:rsidR="00007D14" w:rsidRPr="00007D14" w:rsidRDefault="00007D14" w:rsidP="00AB7605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7D14">
                    <w:rPr>
                      <w:rFonts w:ascii="Times New Roman" w:hAnsi="Times New Roman" w:cs="Times New Roman"/>
                      <w:b/>
                    </w:rPr>
                    <w:t>Руководитель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shape id="_x0000_s1101" type="#_x0000_t32" style="position:absolute;margin-left:538.25pt;margin-top:83.2pt;width:.05pt;height:26.1pt;z-index:251727872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091" type="#_x0000_t32" style="position:absolute;margin-left:431.4pt;margin-top:83.2pt;width:.05pt;height:22.9pt;flip:x;z-index:251719680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094" type="#_x0000_t32" style="position:absolute;margin-left:431.4pt;margin-top:254.75pt;width:.05pt;height:56.65pt;z-index:251721728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059" type="#_x0000_t32" style="position:absolute;margin-left:483.6pt;margin-top:253.4pt;width:.05pt;height:57.55pt;z-index:251688960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102" type="#_x0000_t32" style="position:absolute;margin-left:586.1pt;margin-top:82.4pt;width:0;height:26.1pt;z-index:251728896" o:connectortype="straight">
            <v:stroke endarrow="block"/>
          </v:shape>
        </w:pict>
      </w:r>
      <w:r w:rsidR="00DB6384">
        <w:rPr>
          <w:noProof/>
          <w:lang w:eastAsia="ru-RU"/>
        </w:rPr>
        <w:pict>
          <v:rect id="_x0000_s1032" style="position:absolute;margin-left:641.4pt;margin-top:-60.75pt;width:117.75pt;height:65.7pt;z-index:251663360" fillcolor="#d8d8d8 [2732]" strokeweight="1.25pt">
            <v:stroke dashstyle="longDashDotDot"/>
            <v:textbox style="mso-next-textbox:#_x0000_s1032">
              <w:txbxContent>
                <w:p w:rsidR="00772985" w:rsidRDefault="00796887" w:rsidP="00772985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Клуб интеллектуальных игр</w:t>
                  </w:r>
                </w:p>
                <w:p w:rsidR="00772985" w:rsidRPr="00007D14" w:rsidRDefault="00772985" w:rsidP="00772985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Руководитель</w:t>
                  </w:r>
                </w:p>
                <w:p w:rsidR="00772985" w:rsidRPr="00772985" w:rsidRDefault="00772985" w:rsidP="00772985"/>
              </w:txbxContent>
            </v:textbox>
          </v:rect>
        </w:pict>
      </w:r>
      <w:r w:rsidR="00DB6384">
        <w:rPr>
          <w:noProof/>
          <w:lang w:eastAsia="ru-RU"/>
        </w:rPr>
        <w:pict>
          <v:shape id="_x0000_s1109" type="#_x0000_t32" style="position:absolute;margin-left:354pt;margin-top:3.45pt;width:.1pt;height:40.5pt;flip:x;z-index:251735040" o:connectortype="straight">
            <v:stroke endarrow="block"/>
          </v:shape>
        </w:pict>
      </w:r>
      <w:r w:rsidR="00DB6384">
        <w:rPr>
          <w:noProof/>
          <w:lang w:eastAsia="ru-RU"/>
        </w:rPr>
        <w:pict>
          <v:rect id="_x0000_s1028" style="position:absolute;margin-left:-34.2pt;margin-top:43.2pt;width:153.3pt;height:23.25pt;z-index:251660288" fillcolor="#d8d8d8 [2732]" strokeweight="1.25pt">
            <v:stroke dashstyle="longDashDotDot"/>
            <v:textbox style="mso-next-textbox:#_x0000_s1028">
              <w:txbxContent>
                <w:p w:rsidR="004B3032" w:rsidRPr="00007D14" w:rsidRDefault="004B3032" w:rsidP="00AB7605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7D14">
                    <w:rPr>
                      <w:rFonts w:ascii="Times New Roman" w:hAnsi="Times New Roman" w:cs="Times New Roman"/>
                      <w:b/>
                    </w:rPr>
                    <w:t>1-ый заместитель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rect id="_x0000_s1031" style="position:absolute;margin-left:127.85pt;margin-top:43.2pt;width:130.25pt;height:23.25pt;z-index:251662336" fillcolor="#d8d8d8 [2732]" strokeweight="1.25pt">
            <v:stroke dashstyle="longDashDotDot"/>
            <v:textbox style="mso-next-textbox:#_x0000_s1031">
              <w:txbxContent>
                <w:p w:rsidR="004B3032" w:rsidRPr="00007D14" w:rsidRDefault="004B3032" w:rsidP="00AB7605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7D14">
                    <w:rPr>
                      <w:rFonts w:ascii="Times New Roman" w:hAnsi="Times New Roman" w:cs="Times New Roman"/>
                      <w:b/>
                    </w:rPr>
                    <w:t>Заместитель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rect id="_x0000_s1106" style="position:absolute;margin-left:277.25pt;margin-top:43.95pt;width:118.7pt;height:23.25pt;z-index:251731968" fillcolor="#d8d8d8 [2732]" strokeweight="1.25pt">
            <v:stroke dashstyle="longDashDotDot"/>
            <v:textbox style="mso-next-textbox:#_x0000_s1106">
              <w:txbxContent>
                <w:p w:rsidR="00772985" w:rsidRPr="00007D14" w:rsidRDefault="00772985" w:rsidP="00772985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7D14">
                    <w:rPr>
                      <w:rFonts w:ascii="Times New Roman" w:hAnsi="Times New Roman" w:cs="Times New Roman"/>
                      <w:b/>
                    </w:rPr>
                    <w:t>Заместитель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shape id="_x0000_s1105" type="#_x0000_t32" style="position:absolute;margin-left:95.55pt;margin-top:-38.55pt;width:149.25pt;height:33.05pt;flip:x y;z-index:251730944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040" type="#_x0000_t32" style="position:absolute;margin-left:431.55pt;margin-top:-38.55pt;width:209.85pt;height:33.05pt;flip:y;z-index:251670528" o:connectortype="straight">
            <v:stroke endarrow="block"/>
          </v:shape>
        </w:pict>
      </w:r>
      <w:r w:rsidR="00DB6384">
        <w:rPr>
          <w:noProof/>
          <w:lang w:eastAsia="ru-RU"/>
        </w:rPr>
        <w:pict>
          <v:rect id="_x0000_s1026" style="position:absolute;margin-left:145.8pt;margin-top:-60.75pt;width:388.5pt;height:22.2pt;z-index:251658240" fillcolor="#d8d8d8 [2732]" strokeweight="1.5pt">
            <v:textbox style="mso-next-textbox:#_x0000_s1026">
              <w:txbxContent>
                <w:p w:rsidR="004B3032" w:rsidRPr="006E4033" w:rsidRDefault="00772985" w:rsidP="00AB7605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Студенческий совет университета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shape id="_x0000_s1041" type="#_x0000_t32" style="position:absolute;margin-left:407.2pt;margin-top:4.95pt;width:68.25pt;height:39pt;z-index:251671552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068" type="#_x0000_t32" style="position:absolute;margin-left:669.35pt;margin-top:208.8pt;width:0;height:264.9pt;z-index:251698176" o:connectortype="straight"/>
        </w:pict>
      </w:r>
      <w:r w:rsidR="00DB6384">
        <w:rPr>
          <w:noProof/>
          <w:lang w:eastAsia="ru-RU"/>
        </w:rPr>
        <w:pict>
          <v:shape id="_x0000_s1086" type="#_x0000_t32" style="position:absolute;margin-left:703.9pt;margin-top:98.35pt;width:.1pt;height:57.7pt;z-index:251715584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100" type="#_x0000_t32" style="position:absolute;margin-left:586pt;margin-top:253.85pt;width:.05pt;height:57.1pt;z-index:251726848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039" type="#_x0000_t32" style="position:absolute;margin-left:190.15pt;margin-top:4.2pt;width:140.9pt;height:39pt;flip:x;z-index:251669504" o:connectortype="straight">
            <v:stroke endarrow="block"/>
          </v:shape>
        </w:pict>
      </w:r>
      <w:r w:rsidR="00DB6384">
        <w:rPr>
          <w:noProof/>
          <w:lang w:eastAsia="ru-RU"/>
        </w:rPr>
        <w:pict>
          <v:rect id="_x0000_s1062" style="position:absolute;margin-left:-43.95pt;margin-top:310.95pt;width:666.7pt;height:26.25pt;z-index:251692032" fillcolor="#d8d8d8 [2732]">
            <v:textbox style="mso-next-textbox:#_x0000_s1062">
              <w:txbxContent>
                <w:p w:rsidR="004B3032" w:rsidRPr="00AB7605" w:rsidRDefault="004B3032" w:rsidP="00AB7605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05">
                    <w:rPr>
                      <w:rFonts w:ascii="Times New Roman" w:hAnsi="Times New Roman" w:cs="Times New Roman"/>
                    </w:rPr>
                    <w:t xml:space="preserve">Председатели Студенческих советов </w:t>
                  </w:r>
                  <w:r w:rsidR="00D74D9B" w:rsidRPr="00AB7605">
                    <w:rPr>
                      <w:rFonts w:ascii="Times New Roman" w:hAnsi="Times New Roman" w:cs="Times New Roman"/>
                    </w:rPr>
                    <w:t>факультетов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rect id="_x0000_s1063" style="position:absolute;margin-left:-43.95pt;margin-top:364.2pt;width:666.7pt;height:26.25pt;z-index:251693056" fillcolor="#d8d8d8 [2732]">
            <v:textbox style="mso-next-textbox:#_x0000_s1063">
              <w:txbxContent>
                <w:p w:rsidR="004B3032" w:rsidRPr="00AB7605" w:rsidRDefault="004B3032" w:rsidP="00AB7605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05">
                    <w:rPr>
                      <w:rFonts w:ascii="Times New Roman" w:hAnsi="Times New Roman" w:cs="Times New Roman"/>
                    </w:rPr>
                    <w:t>Советы студенческих групп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shape id="_x0000_s1070" type="#_x0000_t32" style="position:absolute;margin-left:652.15pt;margin-top:473.7pt;width:17.15pt;height:0;flip:x;z-index:251700224" o:connectortype="straight">
            <v:stroke endarrow="block"/>
          </v:shape>
        </w:pict>
      </w:r>
      <w:r w:rsidR="00DB6384">
        <w:rPr>
          <w:noProof/>
          <w:lang w:eastAsia="ru-RU"/>
        </w:rPr>
        <w:pict>
          <v:rect id="_x0000_s1067" style="position:absolute;margin-left:569.55pt;margin-top:400.95pt;width:82.6pt;height:36pt;z-index:251697152" fillcolor="#d8d8d8 [2732]">
            <v:textbox style="mso-next-textbox:#_x0000_s1067">
              <w:txbxContent>
                <w:p w:rsidR="004B3032" w:rsidRPr="00AB7605" w:rsidRDefault="004B3032" w:rsidP="00AB7605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05">
                    <w:rPr>
                      <w:rFonts w:ascii="Times New Roman" w:hAnsi="Times New Roman" w:cs="Times New Roman"/>
                    </w:rPr>
                    <w:t>Редакционная коллегия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rect id="_x0000_s1061" style="position:absolute;margin-left:569.55pt;margin-top:445.2pt;width:82.6pt;height:50.25pt;z-index:251691008" fillcolor="#d8d8d8 [2732]">
            <v:textbox style="mso-next-textbox:#_x0000_s1061">
              <w:txbxContent>
                <w:p w:rsidR="004B3032" w:rsidRPr="00AB7605" w:rsidRDefault="004B3032" w:rsidP="00AB7605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05">
                    <w:rPr>
                      <w:rFonts w:ascii="Times New Roman" w:hAnsi="Times New Roman" w:cs="Times New Roman"/>
                    </w:rPr>
                    <w:t>Спортивно-оздоровительный сектор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shape id="_x0000_s1071" type="#_x0000_t32" style="position:absolute;margin-left:652.15pt;margin-top:412.95pt;width:17.15pt;height:0;flip:x;z-index:251701248" o:connectortype="straight">
            <v:stroke endarrow="block"/>
          </v:shape>
        </w:pict>
      </w:r>
      <w:r w:rsidR="00DB6384">
        <w:rPr>
          <w:noProof/>
          <w:lang w:eastAsia="ru-RU"/>
        </w:rPr>
        <w:pict>
          <v:rect id="_x0000_s1064" style="position:absolute;margin-left:694.75pt;margin-top:427.95pt;width:73.5pt;height:58.5pt;z-index:251694080" fillcolor="#d8d8d8 [2732]">
            <v:textbox style="mso-next-textbox:#_x0000_s1064">
              <w:txbxContent>
                <w:p w:rsidR="004B3032" w:rsidRPr="00AB7605" w:rsidRDefault="004B3032" w:rsidP="00AB7605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05">
                    <w:rPr>
                      <w:rFonts w:ascii="Times New Roman" w:hAnsi="Times New Roman" w:cs="Times New Roman"/>
                    </w:rPr>
                    <w:t>Культурно-массовый сектор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rect id="_x0000_s1065" style="position:absolute;margin-left:694.75pt;margin-top:359.7pt;width:73.5pt;height:58.5pt;z-index:251695104" fillcolor="#d8d8d8 [2732]">
            <v:textbox style="mso-next-textbox:#_x0000_s1065">
              <w:txbxContent>
                <w:p w:rsidR="004B3032" w:rsidRPr="00AB7605" w:rsidRDefault="004B3032" w:rsidP="00AB7605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05">
                    <w:rPr>
                      <w:rFonts w:ascii="Times New Roman" w:hAnsi="Times New Roman" w:cs="Times New Roman"/>
                    </w:rPr>
                    <w:t>Добровольная пожарная дружина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rect id="_x0000_s1066" style="position:absolute;margin-left:694.75pt;margin-top:288.45pt;width:73.5pt;height:58.5pt;z-index:251696128" fillcolor="#d8d8d8 [2732]">
            <v:textbox style="mso-next-textbox:#_x0000_s1066">
              <w:txbxContent>
                <w:p w:rsidR="004B3032" w:rsidRPr="00AB7605" w:rsidRDefault="004B3032" w:rsidP="00AB7605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</w:rPr>
                  </w:pPr>
                  <w:r w:rsidRPr="00AB7605">
                    <w:rPr>
                      <w:rFonts w:ascii="Times New Roman" w:hAnsi="Times New Roman" w:cs="Times New Roman"/>
                    </w:rPr>
                    <w:t>Сектор санитарного контроля</w:t>
                  </w:r>
                </w:p>
              </w:txbxContent>
            </v:textbox>
          </v:rect>
        </w:pict>
      </w:r>
      <w:r w:rsidR="00DB6384">
        <w:rPr>
          <w:noProof/>
          <w:lang w:eastAsia="ru-RU"/>
        </w:rPr>
        <w:pict>
          <v:rect id="_x0000_s1085" style="position:absolute;margin-left:634.8pt;margin-top:43.2pt;width:129pt;height:55.15pt;z-index:251714560" fillcolor="#d8d8d8 [2732]" strokeweight="1.25pt">
            <v:stroke dashstyle="longDashDotDot"/>
            <v:textbox style="mso-next-textbox:#_x0000_s1085">
              <w:txbxContent>
                <w:p w:rsidR="00F92A0F" w:rsidRDefault="00007D14" w:rsidP="00007D14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Студенческий совет </w:t>
                  </w:r>
                  <w:proofErr w:type="spellStart"/>
                  <w:r w:rsidR="00D436FA">
                    <w:rPr>
                      <w:rFonts w:ascii="Times New Roman" w:hAnsi="Times New Roman" w:cs="Times New Roman"/>
                    </w:rPr>
                    <w:t>С</w:t>
                  </w:r>
                  <w:r w:rsidR="00F92A0F" w:rsidRPr="00AB7605">
                    <w:rPr>
                      <w:rFonts w:ascii="Times New Roman" w:hAnsi="Times New Roman" w:cs="Times New Roman"/>
                    </w:rPr>
                    <w:t>тудгородка</w:t>
                  </w:r>
                  <w:proofErr w:type="spellEnd"/>
                </w:p>
                <w:p w:rsidR="00007D14" w:rsidRPr="00007D14" w:rsidRDefault="00007D14" w:rsidP="00F92A0F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7D14">
                    <w:rPr>
                      <w:rFonts w:ascii="Times New Roman" w:hAnsi="Times New Roman" w:cs="Times New Roman"/>
                      <w:b/>
                    </w:rPr>
                    <w:t>Председатель</w:t>
                  </w:r>
                </w:p>
                <w:p w:rsidR="00F92A0F" w:rsidRDefault="00F92A0F"/>
              </w:txbxContent>
            </v:textbox>
          </v:rect>
        </w:pict>
      </w:r>
      <w:r w:rsidR="00DB6384">
        <w:rPr>
          <w:noProof/>
          <w:lang w:eastAsia="ru-RU"/>
        </w:rPr>
        <w:pict>
          <v:shape id="_x0000_s1083" type="#_x0000_t32" style="position:absolute;margin-left:295.8pt;margin-top:337.2pt;width:0;height:27pt;z-index:251713536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073" type="#_x0000_t32" style="position:absolute;margin-left:669.3pt;margin-top:316.95pt;width:25.45pt;height:0;z-index:251703296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072" type="#_x0000_t32" style="position:absolute;margin-left:669.3pt;margin-top:403.95pt;width:25.45pt;height:0;z-index:251702272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069" type="#_x0000_t32" style="position:absolute;margin-left:669.3pt;margin-top:464.7pt;width:25.45pt;height:0;z-index:251699200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042" type="#_x0000_t32" style="position:absolute;margin-left:422.55pt;margin-top:4.2pt;width:281.25pt;height:39pt;z-index:251672576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037" type="#_x0000_t32" style="position:absolute;margin-left:39.3pt;margin-top:4.2pt;width:228.75pt;height:39pt;flip:x;z-index:251667456" o:connectortype="straight">
            <v:stroke endarrow="block"/>
          </v:shape>
        </w:pict>
      </w:r>
      <w:r w:rsidR="00DB6384">
        <w:rPr>
          <w:noProof/>
          <w:lang w:eastAsia="ru-RU"/>
        </w:rPr>
        <w:pict>
          <v:shape id="_x0000_s1035" type="#_x0000_t32" style="position:absolute;margin-left:340.05pt;margin-top:-38.55pt;width:0;height:21.75pt;z-index:251666432" o:connectortype="straight">
            <v:stroke endarrow="block"/>
          </v:shape>
        </w:pict>
      </w:r>
      <w:r w:rsidR="00DB6384">
        <w:rPr>
          <w:noProof/>
          <w:lang w:eastAsia="ru-RU"/>
        </w:rPr>
        <w:pict>
          <v:rect id="_x0000_s1027" style="position:absolute;margin-left:244.8pt;margin-top:-16.8pt;width:186.75pt;height:21pt;z-index:251659264" fillcolor="#d8d8d8 [2732]">
            <v:textbox style="mso-next-textbox:#_x0000_s1027">
              <w:txbxContent>
                <w:p w:rsidR="004B3032" w:rsidRPr="006E4033" w:rsidRDefault="004B3032" w:rsidP="00AB7605">
                  <w:pPr>
                    <w:shd w:val="clear" w:color="auto" w:fill="D9D9D9" w:themeFill="background1" w:themeFillShade="D9"/>
                    <w:jc w:val="center"/>
                    <w:rPr>
                      <w:b/>
                    </w:rPr>
                  </w:pPr>
                  <w:r w:rsidRPr="006E4033">
                    <w:rPr>
                      <w:rFonts w:ascii="Times New Roman" w:hAnsi="Times New Roman" w:cs="Times New Roman"/>
                      <w:b/>
                    </w:rPr>
                    <w:t>Председатель</w:t>
                  </w:r>
                </w:p>
              </w:txbxContent>
            </v:textbox>
          </v:rect>
        </w:pict>
      </w:r>
    </w:p>
    <w:sectPr w:rsidR="005C0FA3" w:rsidSect="004B30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032"/>
    <w:rsid w:val="00007D14"/>
    <w:rsid w:val="000222A3"/>
    <w:rsid w:val="00022366"/>
    <w:rsid w:val="00065BE9"/>
    <w:rsid w:val="00066909"/>
    <w:rsid w:val="00142A7F"/>
    <w:rsid w:val="00146391"/>
    <w:rsid w:val="00184342"/>
    <w:rsid w:val="0024767E"/>
    <w:rsid w:val="00292373"/>
    <w:rsid w:val="002A6008"/>
    <w:rsid w:val="002C29A0"/>
    <w:rsid w:val="002F7719"/>
    <w:rsid w:val="00306FF9"/>
    <w:rsid w:val="00317D98"/>
    <w:rsid w:val="00342C86"/>
    <w:rsid w:val="003A1CC5"/>
    <w:rsid w:val="003A24C4"/>
    <w:rsid w:val="004B3032"/>
    <w:rsid w:val="005A32E0"/>
    <w:rsid w:val="005A5CD6"/>
    <w:rsid w:val="005B662D"/>
    <w:rsid w:val="005B6B61"/>
    <w:rsid w:val="005C0FA3"/>
    <w:rsid w:val="00612D0E"/>
    <w:rsid w:val="00635A0C"/>
    <w:rsid w:val="00674F59"/>
    <w:rsid w:val="00686158"/>
    <w:rsid w:val="006D788D"/>
    <w:rsid w:val="006E4033"/>
    <w:rsid w:val="00764983"/>
    <w:rsid w:val="00772985"/>
    <w:rsid w:val="00774411"/>
    <w:rsid w:val="00790000"/>
    <w:rsid w:val="00790569"/>
    <w:rsid w:val="00796887"/>
    <w:rsid w:val="007B58F5"/>
    <w:rsid w:val="00814C80"/>
    <w:rsid w:val="008361AE"/>
    <w:rsid w:val="00861C5F"/>
    <w:rsid w:val="00892EC0"/>
    <w:rsid w:val="00895D28"/>
    <w:rsid w:val="008B2563"/>
    <w:rsid w:val="00934350"/>
    <w:rsid w:val="00945B6E"/>
    <w:rsid w:val="00947C6D"/>
    <w:rsid w:val="00973DF8"/>
    <w:rsid w:val="009A052A"/>
    <w:rsid w:val="009D2779"/>
    <w:rsid w:val="009F13BF"/>
    <w:rsid w:val="00A4379A"/>
    <w:rsid w:val="00A5032A"/>
    <w:rsid w:val="00A71734"/>
    <w:rsid w:val="00AB7605"/>
    <w:rsid w:val="00AE1C26"/>
    <w:rsid w:val="00B074C8"/>
    <w:rsid w:val="00B718A1"/>
    <w:rsid w:val="00BA7B08"/>
    <w:rsid w:val="00BD7F83"/>
    <w:rsid w:val="00C239FD"/>
    <w:rsid w:val="00CD3D1D"/>
    <w:rsid w:val="00CD79AE"/>
    <w:rsid w:val="00CE15B7"/>
    <w:rsid w:val="00D436FA"/>
    <w:rsid w:val="00D439F7"/>
    <w:rsid w:val="00D62BE7"/>
    <w:rsid w:val="00D74D9B"/>
    <w:rsid w:val="00DB6384"/>
    <w:rsid w:val="00DF123F"/>
    <w:rsid w:val="00E821F4"/>
    <w:rsid w:val="00EA7959"/>
    <w:rsid w:val="00EB53C9"/>
    <w:rsid w:val="00F52760"/>
    <w:rsid w:val="00F90728"/>
    <w:rsid w:val="00F92A0F"/>
    <w:rsid w:val="00FA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3" type="connector" idref="#_x0000_s1039"/>
        <o:r id="V:Rule44" type="connector" idref="#_x0000_s1101"/>
        <o:r id="V:Rule45" type="connector" idref="#_x0000_s1041"/>
        <o:r id="V:Rule46" type="connector" idref="#_x0000_s1079"/>
        <o:r id="V:Rule47" type="connector" idref="#_x0000_s1042"/>
        <o:r id="V:Rule48" type="connector" idref="#_x0000_s1048"/>
        <o:r id="V:Rule49" type="connector" idref="#_x0000_s1114"/>
        <o:r id="V:Rule50" type="connector" idref="#_x0000_s1080"/>
        <o:r id="V:Rule51" type="connector" idref="#_x0000_s1120"/>
        <o:r id="V:Rule52" type="connector" idref="#_x0000_s1075"/>
        <o:r id="V:Rule53" type="connector" idref="#_x0000_s1072"/>
        <o:r id="V:Rule54" type="connector" idref="#_x0000_s1102"/>
        <o:r id="V:Rule55" type="connector" idref="#_x0000_s1100"/>
        <o:r id="V:Rule56" type="connector" idref="#_x0000_s1105"/>
        <o:r id="V:Rule57" type="connector" idref="#_x0000_s1119"/>
        <o:r id="V:Rule58" type="connector" idref="#_x0000_s1035"/>
        <o:r id="V:Rule59" type="connector" idref="#_x0000_s1118"/>
        <o:r id="V:Rule60" type="connector" idref="#_x0000_s1091"/>
        <o:r id="V:Rule61" type="connector" idref="#_x0000_s1059"/>
        <o:r id="V:Rule62" type="connector" idref="#_x0000_s1069"/>
        <o:r id="V:Rule63" type="connector" idref="#_x0000_s1094"/>
        <o:r id="V:Rule64" type="connector" idref="#_x0000_s1082"/>
        <o:r id="V:Rule65" type="connector" idref="#_x0000_s1051"/>
        <o:r id="V:Rule66" type="connector" idref="#_x0000_s1040"/>
        <o:r id="V:Rule67" type="connector" idref="#_x0000_s1115"/>
        <o:r id="V:Rule68" type="connector" idref="#_x0000_s1068"/>
        <o:r id="V:Rule69" type="connector" idref="#_x0000_s1109"/>
        <o:r id="V:Rule70" type="connector" idref="#_x0000_s1076"/>
        <o:r id="V:Rule71" type="connector" idref="#_x0000_s1073"/>
        <o:r id="V:Rule72" type="connector" idref="#_x0000_s1083"/>
        <o:r id="V:Rule73" type="connector" idref="#_x0000_s1099"/>
        <o:r id="V:Rule74" type="connector" idref="#_x0000_s1126"/>
        <o:r id="V:Rule75" type="connector" idref="#_x0000_s1078"/>
        <o:r id="V:Rule76" type="connector" idref="#_x0000_s1108"/>
        <o:r id="V:Rule77" type="connector" idref="#_x0000_s1121"/>
        <o:r id="V:Rule78" type="connector" idref="#_x0000_s1116"/>
        <o:r id="V:Rule79" type="connector" idref="#_x0000_s1037"/>
        <o:r id="V:Rule80" type="connector" idref="#_x0000_s1046"/>
        <o:r id="V:Rule81" type="connector" idref="#_x0000_s1086"/>
        <o:r id="V:Rule82" type="connector" idref="#_x0000_s1071"/>
        <o:r id="V:Rule83" type="connector" idref="#_x0000_s1123"/>
        <o:r id="V:Rule84" type="connector" idref="#_x0000_s1070"/>
        <o:r id="V:Rule85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3D4B-936D-4CA6-89DE-E5691C23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ЧГУ им. И.Н. Ульянова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Студсовет</dc:creator>
  <cp:keywords/>
  <dc:description/>
  <cp:lastModifiedBy>Studsovet</cp:lastModifiedBy>
  <cp:revision>38</cp:revision>
  <cp:lastPrinted>2018-01-15T13:27:00Z</cp:lastPrinted>
  <dcterms:created xsi:type="dcterms:W3CDTF">2013-10-24T10:08:00Z</dcterms:created>
  <dcterms:modified xsi:type="dcterms:W3CDTF">2018-01-15T13:30:00Z</dcterms:modified>
</cp:coreProperties>
</file>