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5" w:rsidRPr="000B5E65" w:rsidRDefault="00AE317E" w:rsidP="000B5E65">
      <w:pPr>
        <w:pStyle w:val="a5"/>
        <w:jc w:val="center"/>
        <w:rPr>
          <w:sz w:val="24"/>
          <w:szCs w:val="24"/>
        </w:rPr>
      </w:pPr>
      <w:bookmarkStart w:id="0" w:name="_GoBack"/>
      <w:bookmarkEnd w:id="0"/>
      <w:r w:rsidRPr="000B5E65">
        <w:rPr>
          <w:sz w:val="24"/>
          <w:szCs w:val="24"/>
        </w:rPr>
        <w:t>П</w:t>
      </w:r>
      <w:r w:rsidR="00CA78D2" w:rsidRPr="000B5E65">
        <w:rPr>
          <w:sz w:val="24"/>
          <w:szCs w:val="24"/>
        </w:rPr>
        <w:t>римерная форма заявки</w:t>
      </w:r>
      <w:r w:rsidR="000B5E65" w:rsidRPr="000B5E65">
        <w:rPr>
          <w:sz w:val="24"/>
          <w:szCs w:val="24"/>
        </w:rPr>
        <w:t xml:space="preserve"> </w:t>
      </w:r>
      <w:r w:rsidRPr="000B5E65">
        <w:rPr>
          <w:sz w:val="24"/>
          <w:szCs w:val="24"/>
        </w:rPr>
        <w:t>участника</w:t>
      </w:r>
    </w:p>
    <w:p w:rsidR="00CA78D2" w:rsidRPr="000B5E65" w:rsidRDefault="00AE317E" w:rsidP="000B5E65">
      <w:pPr>
        <w:jc w:val="center"/>
        <w:rPr>
          <w:sz w:val="24"/>
          <w:szCs w:val="24"/>
        </w:rPr>
      </w:pPr>
      <w:r w:rsidRPr="000B5E65">
        <w:rPr>
          <w:sz w:val="24"/>
          <w:szCs w:val="24"/>
        </w:rPr>
        <w:t>выставки молодежных научно-исследовательских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  <w:lang w:val="en-US"/>
              </w:rPr>
            </w:pPr>
            <w:r w:rsidRPr="00AE317E">
              <w:rPr>
                <w:rFonts w:cs="Arial"/>
                <w:sz w:val="24"/>
                <w:szCs w:val="24"/>
              </w:rPr>
              <w:t>Название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  <w:lang w:val="en-US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Наименование приоритетного направления развития науки, технологий и техники, в рамках которого может быть выполнен проект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Краткое описание целей и результатов проекта (не более 800 знаков)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AE317E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Краткое описание состава и квалификации научно-исследовательского коллектива, необходимого для выполнения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Указание количества студентов, аспирантов и молодых ученых, которые могут быть включены в научно-исследовательский коллектив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AE317E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Описание объектов интеллектуальной собственности, планируемых к созданию в рамках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Указание принадлежности прав на созданные в рамках проекта объекты интеллектуальной собственности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Возможные российские организации или индивидуальные исследователи - партнеры по реализации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Ориентировочная стоимость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AE317E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Объем средств федерального бюджета, необходимый для реализации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Источники и объемы внебюджетных сре</w:t>
            </w:r>
            <w:proofErr w:type="gramStart"/>
            <w:r w:rsidRPr="00AE317E">
              <w:rPr>
                <w:rFonts w:cs="Arial"/>
                <w:sz w:val="24"/>
                <w:szCs w:val="24"/>
              </w:rPr>
              <w:t>дств дл</w:t>
            </w:r>
            <w:proofErr w:type="gramEnd"/>
            <w:r w:rsidRPr="00AE317E">
              <w:rPr>
                <w:rFonts w:cs="Arial"/>
                <w:sz w:val="24"/>
                <w:szCs w:val="24"/>
              </w:rPr>
              <w:t>я реализации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  <w:tr w:rsidR="00AE317E" w:rsidRPr="00AE317E" w:rsidTr="00232888">
        <w:tc>
          <w:tcPr>
            <w:tcW w:w="4361" w:type="dxa"/>
          </w:tcPr>
          <w:p w:rsidR="00AE317E" w:rsidRPr="00AE317E" w:rsidRDefault="00AE317E" w:rsidP="00AE317E">
            <w:pPr>
              <w:rPr>
                <w:sz w:val="24"/>
                <w:szCs w:val="24"/>
              </w:rPr>
            </w:pPr>
            <w:r w:rsidRPr="00AE317E">
              <w:rPr>
                <w:rFonts w:cs="Arial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210" w:type="dxa"/>
          </w:tcPr>
          <w:p w:rsidR="00AE317E" w:rsidRPr="00AE317E" w:rsidRDefault="00AE317E" w:rsidP="00CA78D2">
            <w:pPr>
              <w:rPr>
                <w:sz w:val="24"/>
                <w:szCs w:val="24"/>
              </w:rPr>
            </w:pPr>
          </w:p>
        </w:tc>
      </w:tr>
    </w:tbl>
    <w:p w:rsidR="00AE317E" w:rsidRPr="00AE317E" w:rsidRDefault="00AE317E" w:rsidP="00CA78D2">
      <w:pPr>
        <w:rPr>
          <w:sz w:val="24"/>
          <w:szCs w:val="24"/>
        </w:rPr>
      </w:pPr>
    </w:p>
    <w:sectPr w:rsidR="00AE317E" w:rsidRPr="00AE317E" w:rsidSect="0006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2"/>
    <w:rsid w:val="00061176"/>
    <w:rsid w:val="000B5E65"/>
    <w:rsid w:val="00232888"/>
    <w:rsid w:val="00AE317E"/>
    <w:rsid w:val="00B70DEC"/>
    <w:rsid w:val="00C10462"/>
    <w:rsid w:val="00CA78D2"/>
    <w:rsid w:val="00F9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7E"/>
    <w:pPr>
      <w:ind w:left="720"/>
      <w:contextualSpacing/>
    </w:pPr>
  </w:style>
  <w:style w:type="table" w:styleId="a4">
    <w:name w:val="Table Grid"/>
    <w:basedOn w:val="a1"/>
    <w:uiPriority w:val="59"/>
    <w:rsid w:val="00AE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5E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17E"/>
    <w:pPr>
      <w:ind w:left="720"/>
      <w:contextualSpacing/>
    </w:pPr>
  </w:style>
  <w:style w:type="table" w:styleId="a4">
    <w:name w:val="Table Grid"/>
    <w:basedOn w:val="a1"/>
    <w:uiPriority w:val="59"/>
    <w:rsid w:val="00AE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5E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5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Andrey</cp:lastModifiedBy>
  <cp:revision>2</cp:revision>
  <dcterms:created xsi:type="dcterms:W3CDTF">2012-03-12T19:44:00Z</dcterms:created>
  <dcterms:modified xsi:type="dcterms:W3CDTF">2012-03-12T19:44:00Z</dcterms:modified>
</cp:coreProperties>
</file>